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09" w:rsidRPr="00077C08" w:rsidRDefault="00044609" w:rsidP="00044609">
      <w:pPr>
        <w:spacing w:line="560" w:lineRule="exact"/>
        <w:jc w:val="center"/>
        <w:rPr>
          <w:rFonts w:ascii="方正小标宋简体" w:eastAsia="方正小标宋简体" w:hAnsi="微软雅黑"/>
          <w:bCs/>
          <w:color w:val="4B4B4B"/>
          <w:kern w:val="36"/>
          <w:sz w:val="44"/>
          <w:szCs w:val="44"/>
        </w:rPr>
      </w:pPr>
      <w:r w:rsidRPr="00077C08">
        <w:rPr>
          <w:rFonts w:ascii="方正小标宋简体" w:eastAsia="方正小标宋简体" w:hAnsi="微软雅黑" w:hint="eastAsia"/>
          <w:bCs/>
          <w:color w:val="4B4B4B"/>
          <w:kern w:val="36"/>
          <w:sz w:val="44"/>
          <w:szCs w:val="44"/>
        </w:rPr>
        <w:t>教育部教师工作司关于协助做好“征集当代教师风采微视频”有关工作的通知</w:t>
      </w:r>
    </w:p>
    <w:p w:rsidR="00044609" w:rsidRPr="00077C08" w:rsidRDefault="00044609" w:rsidP="00044609">
      <w:pPr>
        <w:spacing w:line="560" w:lineRule="exact"/>
        <w:rPr>
          <w:rFonts w:ascii="仿宋_GB2312" w:eastAsia="仿宋_GB2312" w:hAnsi="微软雅黑"/>
          <w:bCs/>
          <w:color w:val="4B4B4B"/>
          <w:kern w:val="36"/>
          <w:sz w:val="32"/>
          <w:szCs w:val="32"/>
        </w:rPr>
      </w:pPr>
    </w:p>
    <w:p w:rsidR="00044609" w:rsidRPr="00077C08" w:rsidRDefault="00044609" w:rsidP="00044609">
      <w:pPr>
        <w:spacing w:line="560" w:lineRule="exact"/>
        <w:rPr>
          <w:rFonts w:ascii="仿宋_GB2312" w:eastAsia="仿宋_GB2312" w:hAnsi="微软雅黑"/>
          <w:bCs/>
          <w:color w:val="4B4B4B"/>
          <w:kern w:val="36"/>
          <w:sz w:val="32"/>
          <w:szCs w:val="32"/>
        </w:rPr>
      </w:pPr>
      <w:r w:rsidRPr="00077C08">
        <w:rPr>
          <w:rFonts w:ascii="仿宋_GB2312" w:eastAsia="仿宋_GB2312" w:hAnsi="微软雅黑" w:hint="eastAsia"/>
          <w:bCs/>
          <w:color w:val="4B4B4B"/>
          <w:kern w:val="36"/>
          <w:sz w:val="32"/>
          <w:szCs w:val="32"/>
        </w:rPr>
        <w:t>各省、自治区、直辖市教育厅（教委），新疆生产建设兵团教育局，部属各高等学校：</w:t>
      </w:r>
    </w:p>
    <w:p w:rsidR="00044609" w:rsidRPr="00077C08" w:rsidRDefault="00044609" w:rsidP="00044609">
      <w:pPr>
        <w:spacing w:line="560" w:lineRule="exact"/>
        <w:ind w:firstLineChars="200" w:firstLine="640"/>
        <w:rPr>
          <w:rFonts w:ascii="仿宋_GB2312" w:eastAsia="仿宋_GB2312" w:hAnsi="微软雅黑"/>
          <w:bCs/>
          <w:color w:val="4B4B4B"/>
          <w:kern w:val="36"/>
          <w:sz w:val="32"/>
          <w:szCs w:val="32"/>
        </w:rPr>
      </w:pPr>
      <w:r w:rsidRPr="00077C08">
        <w:rPr>
          <w:rFonts w:ascii="仿宋_GB2312" w:eastAsia="仿宋_GB2312" w:hAnsi="微软雅黑" w:hint="eastAsia"/>
          <w:bCs/>
          <w:color w:val="4B4B4B"/>
          <w:kern w:val="36"/>
          <w:sz w:val="32"/>
          <w:szCs w:val="32"/>
        </w:rPr>
        <w:t>党的十八大以来，在以习近平同志为核心的党中央高度重视和关心下，我国教师队伍建设取得新成就，广大人民教师呈现新面貌。为广泛宣传和展现当代教师阳光美丽、爱岗敬业、无私奉献、成绩凸现的良好形象，在全社会进一步营造尊师重教的良好氛围，教育部教师工作司决定开展当代教师风采微视频征集活动，并于</w:t>
      </w:r>
      <w:r w:rsidRPr="00077C08">
        <w:rPr>
          <w:rFonts w:ascii="仿宋_GB2312" w:eastAsia="仿宋_GB2312" w:hAnsi="微软雅黑"/>
          <w:bCs/>
          <w:color w:val="4B4B4B"/>
          <w:kern w:val="36"/>
          <w:sz w:val="32"/>
          <w:szCs w:val="32"/>
        </w:rPr>
        <w:t>2017年5月</w:t>
      </w:r>
      <w:r w:rsidRPr="00077C08">
        <w:rPr>
          <w:rFonts w:ascii="仿宋_GB2312" w:eastAsia="仿宋_GB2312" w:hAnsi="微软雅黑" w:hint="eastAsia"/>
          <w:bCs/>
          <w:color w:val="4B4B4B"/>
          <w:kern w:val="36"/>
          <w:sz w:val="32"/>
          <w:szCs w:val="32"/>
        </w:rPr>
        <w:t>5</w:t>
      </w:r>
      <w:r w:rsidRPr="00077C08">
        <w:rPr>
          <w:rFonts w:ascii="仿宋_GB2312" w:eastAsia="仿宋_GB2312" w:hAnsi="微软雅黑"/>
          <w:bCs/>
          <w:color w:val="4B4B4B"/>
          <w:kern w:val="36"/>
          <w:sz w:val="32"/>
          <w:szCs w:val="32"/>
        </w:rPr>
        <w:t>日面向社会发布了</w:t>
      </w:r>
      <w:r w:rsidRPr="00077C08">
        <w:rPr>
          <w:rFonts w:ascii="仿宋_GB2312" w:eastAsia="仿宋_GB2312" w:hAnsi="微软雅黑" w:hint="eastAsia"/>
          <w:bCs/>
          <w:color w:val="4B4B4B"/>
          <w:kern w:val="36"/>
          <w:sz w:val="32"/>
          <w:szCs w:val="32"/>
        </w:rPr>
        <w:t>《关于征集当代教师风采微视频的启事》。</w:t>
      </w:r>
    </w:p>
    <w:p w:rsidR="00044609" w:rsidRPr="00077C08" w:rsidRDefault="00044609" w:rsidP="00044609">
      <w:pPr>
        <w:spacing w:line="560" w:lineRule="exact"/>
        <w:ind w:firstLineChars="200" w:firstLine="640"/>
        <w:rPr>
          <w:rFonts w:ascii="仿宋_GB2312" w:eastAsia="仿宋_GB2312" w:hAnsi="微软雅黑"/>
          <w:bCs/>
          <w:color w:val="4B4B4B"/>
          <w:kern w:val="36"/>
          <w:sz w:val="32"/>
          <w:szCs w:val="32"/>
        </w:rPr>
      </w:pPr>
      <w:r w:rsidRPr="00077C08">
        <w:rPr>
          <w:rFonts w:ascii="仿宋_GB2312" w:eastAsia="仿宋_GB2312" w:hAnsi="微软雅黑" w:hint="eastAsia"/>
          <w:bCs/>
          <w:color w:val="4B4B4B"/>
          <w:kern w:val="36"/>
          <w:sz w:val="32"/>
          <w:szCs w:val="32"/>
        </w:rPr>
        <w:t>为切实做好征集活动的组织实施工作，提高征集作品质量，确保征集活动达到预期效果，请协助动员相关院校积极参加征集活动，按照启事要求做好当代教师风采微视频，特别是教师形象片和公益广告的拍摄和作品提交工作。</w:t>
      </w:r>
    </w:p>
    <w:p w:rsidR="00044609" w:rsidRDefault="00044609" w:rsidP="00044609">
      <w:pPr>
        <w:spacing w:line="560" w:lineRule="exact"/>
        <w:ind w:firstLineChars="200" w:firstLine="640"/>
        <w:rPr>
          <w:rFonts w:ascii="仿宋_GB2312" w:eastAsia="仿宋_GB2312" w:hAnsi="微软雅黑"/>
          <w:bCs/>
          <w:color w:val="4B4B4B"/>
          <w:kern w:val="36"/>
          <w:sz w:val="32"/>
          <w:szCs w:val="32"/>
        </w:rPr>
      </w:pPr>
    </w:p>
    <w:p w:rsidR="00044609" w:rsidRPr="00077C08" w:rsidRDefault="00044609" w:rsidP="00044609">
      <w:pPr>
        <w:spacing w:line="560" w:lineRule="exact"/>
        <w:ind w:firstLineChars="200" w:firstLine="640"/>
        <w:rPr>
          <w:rFonts w:ascii="仿宋_GB2312" w:eastAsia="仿宋_GB2312" w:hAnsi="微软雅黑"/>
          <w:bCs/>
          <w:color w:val="4B4B4B"/>
          <w:kern w:val="36"/>
          <w:sz w:val="32"/>
          <w:szCs w:val="32"/>
        </w:rPr>
      </w:pPr>
      <w:r w:rsidRPr="00077C08">
        <w:rPr>
          <w:rFonts w:ascii="仿宋_GB2312" w:eastAsia="仿宋_GB2312" w:hAnsi="微软雅黑" w:hint="eastAsia"/>
          <w:bCs/>
          <w:color w:val="4B4B4B"/>
          <w:kern w:val="36"/>
          <w:sz w:val="32"/>
          <w:szCs w:val="32"/>
        </w:rPr>
        <w:t>附件：关于征集当代教师风采微视频的启事</w:t>
      </w:r>
    </w:p>
    <w:p w:rsidR="00044609" w:rsidRPr="00077C08" w:rsidRDefault="00044609" w:rsidP="00044609">
      <w:pPr>
        <w:spacing w:line="560" w:lineRule="exact"/>
        <w:ind w:firstLineChars="200" w:firstLine="640"/>
        <w:rPr>
          <w:rFonts w:ascii="仿宋_GB2312" w:eastAsia="仿宋_GB2312" w:hAnsi="微软雅黑"/>
          <w:bCs/>
          <w:color w:val="4B4B4B"/>
          <w:kern w:val="36"/>
          <w:sz w:val="32"/>
          <w:szCs w:val="32"/>
        </w:rPr>
      </w:pPr>
    </w:p>
    <w:p w:rsidR="00044609" w:rsidRPr="00077C08" w:rsidRDefault="00044609" w:rsidP="00044609">
      <w:pPr>
        <w:spacing w:line="560" w:lineRule="exact"/>
        <w:ind w:firstLineChars="200" w:firstLine="640"/>
        <w:jc w:val="right"/>
        <w:rPr>
          <w:rFonts w:ascii="仿宋_GB2312" w:eastAsia="仿宋_GB2312" w:hAnsi="微软雅黑"/>
          <w:bCs/>
          <w:color w:val="4B4B4B"/>
          <w:kern w:val="36"/>
          <w:sz w:val="32"/>
          <w:szCs w:val="32"/>
        </w:rPr>
      </w:pPr>
      <w:r w:rsidRPr="00077C08">
        <w:rPr>
          <w:rFonts w:ascii="仿宋_GB2312" w:eastAsia="仿宋_GB2312" w:hAnsi="微软雅黑" w:hint="eastAsia"/>
          <w:bCs/>
          <w:color w:val="4B4B4B"/>
          <w:kern w:val="36"/>
          <w:sz w:val="32"/>
          <w:szCs w:val="32"/>
        </w:rPr>
        <w:t>教育部教师工作司</w:t>
      </w:r>
    </w:p>
    <w:p w:rsidR="00044609" w:rsidRPr="00077C08" w:rsidRDefault="00044609" w:rsidP="00044609">
      <w:pPr>
        <w:spacing w:line="560" w:lineRule="exact"/>
        <w:ind w:firstLineChars="200" w:firstLine="640"/>
        <w:jc w:val="right"/>
        <w:rPr>
          <w:rFonts w:ascii="仿宋_GB2312" w:eastAsia="仿宋_GB2312" w:hAnsi="微软雅黑"/>
          <w:bCs/>
          <w:color w:val="4B4B4B"/>
          <w:kern w:val="36"/>
          <w:sz w:val="32"/>
          <w:szCs w:val="32"/>
        </w:rPr>
      </w:pPr>
      <w:r w:rsidRPr="00077C08">
        <w:rPr>
          <w:rFonts w:ascii="仿宋_GB2312" w:eastAsia="仿宋_GB2312" w:hAnsi="微软雅黑" w:hint="eastAsia"/>
          <w:bCs/>
          <w:color w:val="4B4B4B"/>
          <w:kern w:val="36"/>
          <w:sz w:val="32"/>
          <w:szCs w:val="32"/>
        </w:rPr>
        <w:t>2017年5月8日</w:t>
      </w:r>
    </w:p>
    <w:p w:rsidR="00044609" w:rsidRPr="00077C08" w:rsidRDefault="00044609" w:rsidP="00044609">
      <w:pPr>
        <w:spacing w:line="560" w:lineRule="exact"/>
        <w:rPr>
          <w:rFonts w:ascii="仿宋_GB2312" w:eastAsia="仿宋_GB2312" w:hAnsi="微软雅黑"/>
          <w:bCs/>
          <w:color w:val="4B4B4B"/>
          <w:kern w:val="36"/>
          <w:sz w:val="32"/>
          <w:szCs w:val="32"/>
        </w:rPr>
        <w:sectPr w:rsidR="00044609" w:rsidRPr="00077C08" w:rsidSect="000726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77C08">
        <w:rPr>
          <w:rFonts w:ascii="仿宋_GB2312" w:eastAsia="仿宋_GB2312" w:hAnsi="微软雅黑" w:hint="eastAsia"/>
          <w:bCs/>
          <w:color w:val="4B4B4B"/>
          <w:kern w:val="36"/>
          <w:sz w:val="32"/>
          <w:szCs w:val="32"/>
        </w:rPr>
        <w:t xml:space="preserve">  </w:t>
      </w:r>
    </w:p>
    <w:p w:rsidR="00044609" w:rsidRPr="00077C08" w:rsidRDefault="00044609" w:rsidP="00044609">
      <w:pPr>
        <w:spacing w:line="560" w:lineRule="exact"/>
        <w:jc w:val="center"/>
        <w:rPr>
          <w:rFonts w:ascii="方正小标宋简体" w:eastAsia="方正小标宋简体" w:hAnsi="微软雅黑"/>
          <w:bCs/>
          <w:color w:val="4B4B4B"/>
          <w:kern w:val="36"/>
          <w:sz w:val="44"/>
          <w:szCs w:val="44"/>
        </w:rPr>
      </w:pPr>
      <w:r w:rsidRPr="00077C08">
        <w:rPr>
          <w:rFonts w:ascii="方正小标宋简体" w:eastAsia="方正小标宋简体" w:hAnsi="微软雅黑" w:hint="eastAsia"/>
          <w:bCs/>
          <w:color w:val="4B4B4B"/>
          <w:kern w:val="36"/>
          <w:sz w:val="44"/>
          <w:szCs w:val="44"/>
        </w:rPr>
        <w:lastRenderedPageBreak/>
        <w:t>关于征集当代教师风采微视频的启事</w:t>
      </w:r>
    </w:p>
    <w:p w:rsidR="00044609" w:rsidRPr="00077C08" w:rsidRDefault="00044609" w:rsidP="000446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4609" w:rsidRPr="00077C08" w:rsidRDefault="00044609" w:rsidP="000446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>党的十八大以来，在以习近平同志为核心的党中央高度重视和关心下，我国教师队伍建设取得新成就，广大人民教师呈现新面貌。为广泛宣传和展现当代教师阳光美丽、爱岗敬业、无私奉献、成绩凸现的良好形象，在全社会进一步营造尊师重教的浓厚氛围，现面向各地教育部门、各级各类学校和社会各界开展当代教师风采微视频征集活动。具体启事如下：</w:t>
      </w:r>
    </w:p>
    <w:p w:rsidR="00044609" w:rsidRPr="00B56205" w:rsidRDefault="00044609" w:rsidP="00044609">
      <w:pPr>
        <w:spacing w:line="540" w:lineRule="exact"/>
        <w:rPr>
          <w:rFonts w:ascii="黑体" w:eastAsia="黑体" w:hAnsi="黑体"/>
          <w:sz w:val="32"/>
          <w:szCs w:val="32"/>
        </w:rPr>
      </w:pPr>
      <w:r w:rsidRPr="00B56205">
        <w:rPr>
          <w:rFonts w:ascii="黑体" w:eastAsia="黑体" w:hAnsi="黑体" w:hint="eastAsia"/>
          <w:sz w:val="32"/>
          <w:szCs w:val="32"/>
        </w:rPr>
        <w:t xml:space="preserve">　　一、征集对象</w:t>
      </w:r>
    </w:p>
    <w:p w:rsidR="00044609" w:rsidRPr="00077C08" w:rsidRDefault="00044609" w:rsidP="00044609">
      <w:pPr>
        <w:spacing w:line="540" w:lineRule="exac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　　反映各类优秀教师群体和个人形象的微视频。</w:t>
      </w:r>
    </w:p>
    <w:p w:rsidR="00044609" w:rsidRPr="00B56205" w:rsidRDefault="00044609" w:rsidP="00044609">
      <w:pPr>
        <w:spacing w:line="540" w:lineRule="exact"/>
        <w:rPr>
          <w:rFonts w:ascii="黑体" w:eastAsia="黑体" w:hAnsi="黑体"/>
          <w:sz w:val="32"/>
          <w:szCs w:val="32"/>
        </w:rPr>
      </w:pPr>
      <w:r w:rsidRPr="00B56205">
        <w:rPr>
          <w:rFonts w:ascii="黑体" w:eastAsia="黑体" w:hAnsi="黑体" w:hint="eastAsia"/>
          <w:sz w:val="32"/>
          <w:szCs w:val="32"/>
        </w:rPr>
        <w:t xml:space="preserve">　　二、内容要求</w:t>
      </w:r>
    </w:p>
    <w:p w:rsidR="00044609" w:rsidRPr="00077C08" w:rsidRDefault="00044609" w:rsidP="00044609">
      <w:pPr>
        <w:spacing w:line="540" w:lineRule="exac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　　1. 主题鲜明。通过拍摄教师形象片或记录优秀教师感人事迹，大力弘扬人民教师高尚师德、大爱精神和可贵品质。</w:t>
      </w:r>
    </w:p>
    <w:p w:rsidR="00044609" w:rsidRPr="00077C08" w:rsidRDefault="00044609" w:rsidP="00044609">
      <w:pPr>
        <w:spacing w:line="540" w:lineRule="exac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　　2. 感染力强。或唯美大气，展示教师心灵之美、形象之美、职业之美，体现教师在岗位上有幸福感、事业上有成就感、社会上有荣誉感；或内容翔实，以教师的工作事迹、生活故事为主要创作内容，真实、亲切、生动。</w:t>
      </w:r>
    </w:p>
    <w:p w:rsidR="00044609" w:rsidRPr="00077C08" w:rsidRDefault="00044609" w:rsidP="00044609">
      <w:pPr>
        <w:spacing w:line="540" w:lineRule="exac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　　3. 风格自由。可采用公益广告、微电影、人物专题片、综合视频短片等形式，结构清晰，创意独特，积极向上。</w:t>
      </w:r>
    </w:p>
    <w:p w:rsidR="00044609" w:rsidRPr="00B56205" w:rsidRDefault="00044609" w:rsidP="00044609">
      <w:pPr>
        <w:spacing w:line="540" w:lineRule="exact"/>
        <w:rPr>
          <w:rFonts w:ascii="黑体" w:eastAsia="黑体" w:hAnsi="黑体"/>
          <w:sz w:val="32"/>
          <w:szCs w:val="32"/>
        </w:rPr>
      </w:pPr>
      <w:r w:rsidRPr="00B56205">
        <w:rPr>
          <w:rFonts w:ascii="黑体" w:eastAsia="黑体" w:hAnsi="黑体" w:hint="eastAsia"/>
          <w:sz w:val="32"/>
          <w:szCs w:val="32"/>
        </w:rPr>
        <w:t xml:space="preserve">　　三、格式规范</w:t>
      </w:r>
    </w:p>
    <w:p w:rsidR="00044609" w:rsidRPr="00077C08" w:rsidRDefault="00044609" w:rsidP="00044609">
      <w:pPr>
        <w:spacing w:line="540" w:lineRule="exac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　　微视频录制规范建议如下：</w:t>
      </w:r>
    </w:p>
    <w:p w:rsidR="00044609" w:rsidRPr="00077C08" w:rsidRDefault="00044609" w:rsidP="00044609">
      <w:pPr>
        <w:spacing w:line="540" w:lineRule="exac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　　1. 文件格式MP4，视频格式1080P(1920*1080）,视频码率25Mbps,音频采样率48000 Hz,音频码率128Kbps。</w:t>
      </w:r>
    </w:p>
    <w:p w:rsidR="00044609" w:rsidRPr="00077C08" w:rsidRDefault="00044609" w:rsidP="00044609">
      <w:pPr>
        <w:spacing w:line="540" w:lineRule="exac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　　2. 每段视频一般不超过3分钟。</w:t>
      </w:r>
    </w:p>
    <w:p w:rsidR="00044609" w:rsidRPr="00B56205" w:rsidRDefault="00044609" w:rsidP="00044609">
      <w:pPr>
        <w:spacing w:line="540" w:lineRule="exact"/>
        <w:rPr>
          <w:rFonts w:ascii="黑体" w:eastAsia="黑体" w:hAnsi="黑体"/>
          <w:sz w:val="32"/>
          <w:szCs w:val="32"/>
        </w:rPr>
      </w:pPr>
      <w:r w:rsidRPr="00B56205">
        <w:rPr>
          <w:rFonts w:ascii="黑体" w:eastAsia="黑体" w:hAnsi="黑体" w:hint="eastAsia"/>
          <w:sz w:val="32"/>
          <w:szCs w:val="32"/>
        </w:rPr>
        <w:lastRenderedPageBreak/>
        <w:t xml:space="preserve">　　四、征集时间</w:t>
      </w:r>
    </w:p>
    <w:p w:rsidR="00044609" w:rsidRPr="00077C08" w:rsidRDefault="00044609" w:rsidP="00044609">
      <w:pPr>
        <w:spacing w:line="540" w:lineRule="exac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　　自公告日起至2017年6月15日止。</w:t>
      </w:r>
    </w:p>
    <w:p w:rsidR="00044609" w:rsidRPr="00B56205" w:rsidRDefault="00044609" w:rsidP="00044609">
      <w:pPr>
        <w:spacing w:line="540" w:lineRule="exact"/>
        <w:rPr>
          <w:rFonts w:ascii="黑体" w:eastAsia="黑体" w:hAnsi="黑体"/>
          <w:sz w:val="32"/>
          <w:szCs w:val="32"/>
        </w:rPr>
      </w:pPr>
      <w:r w:rsidRPr="00B56205">
        <w:rPr>
          <w:rFonts w:ascii="黑体" w:eastAsia="黑体" w:hAnsi="黑体" w:hint="eastAsia"/>
          <w:sz w:val="32"/>
          <w:szCs w:val="32"/>
        </w:rPr>
        <w:t xml:space="preserve">　　五、作品提交</w:t>
      </w:r>
    </w:p>
    <w:p w:rsidR="00044609" w:rsidRPr="00077C08" w:rsidRDefault="00044609" w:rsidP="00044609">
      <w:pPr>
        <w:spacing w:line="540" w:lineRule="exac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　　作品以电子版方式报送。请自行建立百度云，将作品上传至百度云，并将下载链接发送</w:t>
      </w:r>
      <w:proofErr w:type="gramStart"/>
      <w:r w:rsidRPr="00077C08">
        <w:rPr>
          <w:rFonts w:ascii="仿宋_GB2312" w:eastAsia="仿宋_GB2312" w:hint="eastAsia"/>
          <w:sz w:val="32"/>
          <w:szCs w:val="32"/>
        </w:rPr>
        <w:t>至以下</w:t>
      </w:r>
      <w:proofErr w:type="gramEnd"/>
      <w:r w:rsidRPr="00077C08">
        <w:rPr>
          <w:rFonts w:ascii="仿宋_GB2312" w:eastAsia="仿宋_GB2312" w:hint="eastAsia"/>
          <w:sz w:val="32"/>
          <w:szCs w:val="32"/>
        </w:rPr>
        <w:t>邮箱：yingyin@bjedu.gov.cn。</w:t>
      </w:r>
    </w:p>
    <w:p w:rsidR="00044609" w:rsidRPr="00077C08" w:rsidRDefault="00044609" w:rsidP="00044609">
      <w:pPr>
        <w:spacing w:line="540" w:lineRule="exac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　　请注明真实姓名、工作单位及联系方式等相关信息，以便联系。</w:t>
      </w:r>
    </w:p>
    <w:p w:rsidR="00044609" w:rsidRPr="00B56205" w:rsidRDefault="00044609" w:rsidP="00044609">
      <w:pPr>
        <w:spacing w:line="540" w:lineRule="exact"/>
        <w:rPr>
          <w:rFonts w:ascii="黑体" w:eastAsia="黑体" w:hAnsi="黑体"/>
          <w:sz w:val="32"/>
          <w:szCs w:val="32"/>
        </w:rPr>
      </w:pPr>
      <w:r w:rsidRPr="00B56205">
        <w:rPr>
          <w:rFonts w:ascii="黑体" w:eastAsia="黑体" w:hAnsi="黑体" w:hint="eastAsia"/>
          <w:sz w:val="32"/>
          <w:szCs w:val="32"/>
        </w:rPr>
        <w:t xml:space="preserve">　　六、鼓励措施</w:t>
      </w:r>
    </w:p>
    <w:p w:rsidR="00044609" w:rsidRPr="00077C08" w:rsidRDefault="00044609" w:rsidP="00044609">
      <w:pPr>
        <w:spacing w:line="540" w:lineRule="exac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　　在教育部教师司网页公布入围作品，并通过各类媒体进行展示。经专家遴选，在入围作品中确定一批优胜作品，给予每件1万元的鼓励支持。对入围作品、优胜作品分别颁发证书。</w:t>
      </w:r>
    </w:p>
    <w:p w:rsidR="00044609" w:rsidRPr="00B56205" w:rsidRDefault="00044609" w:rsidP="00044609">
      <w:pPr>
        <w:spacing w:line="540" w:lineRule="exact"/>
        <w:rPr>
          <w:rFonts w:ascii="黑体" w:eastAsia="黑体" w:hAnsi="黑体"/>
          <w:sz w:val="32"/>
          <w:szCs w:val="32"/>
        </w:rPr>
      </w:pPr>
      <w:r w:rsidRPr="00B56205">
        <w:rPr>
          <w:rFonts w:ascii="黑体" w:eastAsia="黑体" w:hAnsi="黑体" w:hint="eastAsia"/>
          <w:sz w:val="32"/>
          <w:szCs w:val="32"/>
        </w:rPr>
        <w:t xml:space="preserve">　　七、其他事项</w:t>
      </w:r>
    </w:p>
    <w:p w:rsidR="00044609" w:rsidRPr="00077C08" w:rsidRDefault="00044609" w:rsidP="00044609">
      <w:pPr>
        <w:spacing w:line="540" w:lineRule="exac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　　1. 作品一经提交，使用权、修改权归主办方所有。</w:t>
      </w:r>
    </w:p>
    <w:p w:rsidR="00044609" w:rsidRPr="00077C08" w:rsidRDefault="00044609" w:rsidP="00044609">
      <w:pPr>
        <w:spacing w:line="540" w:lineRule="exac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　　2. 作品提供者应确保无任何知识产权争议。如发现侵犯他人知识产权或其他合法权益，将取消其资格，所有因此而引发的法律责任由作品提供者承担。</w:t>
      </w:r>
    </w:p>
    <w:p w:rsidR="00044609" w:rsidRPr="00077C08" w:rsidRDefault="00044609" w:rsidP="00044609">
      <w:pPr>
        <w:spacing w:line="540" w:lineRule="exac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　　3. 本次征集活动不收取任何费用。</w:t>
      </w:r>
    </w:p>
    <w:p w:rsidR="00044609" w:rsidRPr="00077C08" w:rsidRDefault="00044609" w:rsidP="000446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4. 本次征集活动由教育部教师工作司指导，中国教师发展基金会、中国教育发展基金会协办，北京电教馆承办。征集活动成立组委会，联系人及电话：国葳葳，010-63911041。 </w:t>
      </w:r>
    </w:p>
    <w:p w:rsidR="00044609" w:rsidRPr="00077C08" w:rsidRDefault="00044609" w:rsidP="00044609">
      <w:pPr>
        <w:spacing w:line="540" w:lineRule="exact"/>
        <w:ind w:firstLine="420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 xml:space="preserve">    </w:t>
      </w:r>
    </w:p>
    <w:p w:rsidR="00044609" w:rsidRPr="00077C08" w:rsidRDefault="00044609" w:rsidP="00044609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>当代教师风采微视频征集活动组委会</w:t>
      </w:r>
    </w:p>
    <w:p w:rsidR="00044609" w:rsidRPr="00077C08" w:rsidRDefault="00044609" w:rsidP="00044609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 w:rsidRPr="00077C08">
        <w:rPr>
          <w:rFonts w:ascii="仿宋_GB2312" w:eastAsia="仿宋_GB2312" w:hint="eastAsia"/>
          <w:sz w:val="32"/>
          <w:szCs w:val="32"/>
        </w:rPr>
        <w:t>2017年5月5日</w:t>
      </w:r>
    </w:p>
    <w:p w:rsidR="000726DD" w:rsidRDefault="000726DD"/>
    <w:sectPr w:rsidR="000726DD" w:rsidSect="00072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609"/>
    <w:rsid w:val="00044609"/>
    <w:rsid w:val="000726DD"/>
    <w:rsid w:val="0059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刘华森</dc:creator>
  <cp:lastModifiedBy>刘华森</cp:lastModifiedBy>
  <cp:revision>1</cp:revision>
  <dcterms:created xsi:type="dcterms:W3CDTF">2017-05-11T03:36:00Z</dcterms:created>
  <dcterms:modified xsi:type="dcterms:W3CDTF">2017-05-11T03:36:00Z</dcterms:modified>
</cp:coreProperties>
</file>